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Letter of Acknowledgement</w:t>
      </w:r>
    </w:p>
    <w:p>
      <w:pPr>
        <w:spacing w:line="480" w:lineRule="auto"/>
        <w:rPr>
          <w:b/>
          <w:sz w:val="36"/>
          <w:szCs w:val="36"/>
        </w:rPr>
      </w:pPr>
    </w:p>
    <w:tbl>
      <w:tblPr>
        <w:tblStyle w:val="4"/>
        <w:tblW w:w="11133" w:type="dxa"/>
        <w:jc w:val="center"/>
        <w:tblInd w:w="-9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831"/>
        <w:gridCol w:w="1135"/>
        <w:gridCol w:w="1446"/>
        <w:gridCol w:w="1306"/>
        <w:gridCol w:w="3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Company</w:t>
            </w:r>
          </w:p>
        </w:tc>
        <w:tc>
          <w:tcPr>
            <w:tcW w:w="441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8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Full Name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Position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Phone Number</w:t>
            </w:r>
          </w:p>
        </w:tc>
        <w:tc>
          <w:tcPr>
            <w:tcW w:w="387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Office: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Flight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information</w:t>
            </w:r>
          </w:p>
        </w:tc>
        <w:tc>
          <w:tcPr>
            <w:tcW w:w="9595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95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Attend the Conference on September 15</w:t>
            </w:r>
            <w:r>
              <w:rPr>
                <w:rFonts w:hint="eastAsia"/>
                <w:sz w:val="28"/>
                <w:szCs w:val="28"/>
                <w:vertAlign w:val="superscript"/>
              </w:rPr>
              <w:t>th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Yes</w:t>
            </w:r>
            <w:r>
              <w:rPr>
                <w:sz w:val="36"/>
                <w:szCs w:val="36"/>
              </w:rPr>
              <w:t>□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No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518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</w:t>
            </w:r>
            <w:r>
              <w:rPr>
                <w:rFonts w:hint="eastAsia"/>
                <w:sz w:val="28"/>
                <w:szCs w:val="28"/>
              </w:rPr>
              <w:t xml:space="preserve"> a speech on the Conference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Yes</w:t>
            </w:r>
            <w:r>
              <w:rPr>
                <w:sz w:val="36"/>
                <w:szCs w:val="36"/>
              </w:rPr>
              <w:t>□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No</w:t>
            </w:r>
            <w:r>
              <w:rPr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9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Join the activities in the morning of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September 16</w:t>
            </w:r>
            <w:r>
              <w:rPr>
                <w:rFonts w:hint="eastAsia"/>
                <w:sz w:val="28"/>
                <w:szCs w:val="28"/>
                <w:vertAlign w:val="superscript"/>
              </w:rPr>
              <w:t>th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Yes</w:t>
            </w:r>
            <w:r>
              <w:rPr>
                <w:sz w:val="36"/>
                <w:szCs w:val="36"/>
              </w:rPr>
              <w:t>□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No</w:t>
            </w:r>
            <w:r>
              <w:rPr>
                <w:sz w:val="36"/>
                <w:szCs w:val="36"/>
              </w:rPr>
              <w:t>□</w:t>
            </w:r>
          </w:p>
        </w:tc>
        <w:tc>
          <w:tcPr>
            <w:tcW w:w="518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Join the activities in the afternoon of September 16</w:t>
            </w:r>
            <w:r>
              <w:rPr>
                <w:rFonts w:hint="eastAsia"/>
                <w:sz w:val="28"/>
                <w:szCs w:val="28"/>
                <w:vertAlign w:val="superscript"/>
              </w:rPr>
              <w:t>th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Yes</w:t>
            </w:r>
            <w:r>
              <w:rPr>
                <w:sz w:val="36"/>
                <w:szCs w:val="36"/>
              </w:rPr>
              <w:t>□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No</w:t>
            </w:r>
            <w:r>
              <w:rPr>
                <w:sz w:val="36"/>
                <w:szCs w:val="36"/>
              </w:rPr>
              <w:t>□</w:t>
            </w:r>
          </w:p>
        </w:tc>
      </w:tr>
    </w:tbl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Contact information: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Telephone / Fax: +86-431-8452-1255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Email: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/>
          <w:sz w:val="28"/>
          <w:szCs w:val="28"/>
        </w:rPr>
        <w:instrText xml:space="preserve">chsnenu@163.com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3"/>
          <w:rFonts w:hint="eastAsia"/>
          <w:sz w:val="28"/>
          <w:szCs w:val="28"/>
        </w:rPr>
        <w:t>chsnenu@163.com</w:t>
      </w:r>
      <w:r>
        <w:rPr>
          <w:sz w:val="28"/>
          <w:szCs w:val="28"/>
        </w:rPr>
        <w:fldChar w:fldCharType="end"/>
      </w:r>
    </w:p>
    <w:p>
      <w:pPr>
        <w:spacing w:line="480" w:lineRule="auto"/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Address: </w:t>
      </w:r>
      <w:r>
        <w:rPr>
          <w:sz w:val="28"/>
          <w:szCs w:val="28"/>
        </w:rPr>
        <w:t>1488 Boshuo Road Jingyue Development Zone Changchun City Jilin Province, China</w:t>
      </w:r>
      <w:r>
        <w:rPr>
          <w:rFonts w:hint="eastAsia"/>
          <w:sz w:val="28"/>
          <w:szCs w:val="28"/>
        </w:rPr>
        <w:t xml:space="preserve"> 130117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F69F8"/>
    <w:rsid w:val="6D535020"/>
    <w:rsid w:val="733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f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2018-04-04T05:57:00Z</dcterms:created>
  <dc:creator>WANING</dc:creator>
  <cp:lastModifiedBy>WANING</cp:lastModifiedBy>
  <dcterms:modified xsi:type="dcterms:W3CDTF">2018-04-04T05:57:39Z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